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0D" w:rsidRDefault="003F040D" w:rsidP="007E4ECD">
      <w:pPr>
        <w:spacing w:line="240" w:lineRule="auto"/>
      </w:pPr>
      <w:bookmarkStart w:id="0" w:name="_GoBack"/>
      <w:bookmarkEnd w:id="0"/>
    </w:p>
    <w:p w:rsidR="00540FAF" w:rsidRPr="003F040D" w:rsidRDefault="003F040D" w:rsidP="007E4ECD">
      <w:pPr>
        <w:pBdr>
          <w:bottom w:val="single" w:sz="4" w:space="1" w:color="auto"/>
        </w:pBdr>
        <w:spacing w:line="240" w:lineRule="auto"/>
        <w:rPr>
          <w:b/>
        </w:rPr>
      </w:pPr>
      <w:r w:rsidRPr="003F040D">
        <w:rPr>
          <w:b/>
        </w:rPr>
        <w:t xml:space="preserve">Mitteilung an die Bewohnerinnen und Bewohner von </w:t>
      </w:r>
      <w:r w:rsidR="00F92013" w:rsidRPr="00F92013">
        <w:rPr>
          <w:b/>
        </w:rPr>
        <w:t>Wuppenau</w:t>
      </w:r>
    </w:p>
    <w:p w:rsidR="003F040D" w:rsidRDefault="003F040D" w:rsidP="007E4ECD">
      <w:pPr>
        <w:spacing w:line="240" w:lineRule="auto"/>
      </w:pPr>
    </w:p>
    <w:p w:rsidR="003F040D" w:rsidRPr="00AC0C04" w:rsidRDefault="003F040D" w:rsidP="007E4ECD">
      <w:pPr>
        <w:spacing w:line="240" w:lineRule="auto"/>
        <w:rPr>
          <w:b/>
          <w:sz w:val="32"/>
        </w:rPr>
      </w:pPr>
      <w:r w:rsidRPr="003F040D">
        <w:br/>
      </w:r>
      <w:r w:rsidRPr="003F040D">
        <w:rPr>
          <w:b/>
          <w:sz w:val="32"/>
        </w:rPr>
        <w:t xml:space="preserve">Fotografische Aufnahme historischer Baubestand </w:t>
      </w:r>
      <w:r w:rsidR="00F92013" w:rsidRPr="00F92013">
        <w:rPr>
          <w:b/>
          <w:sz w:val="32"/>
        </w:rPr>
        <w:t>Wuppenau</w:t>
      </w:r>
      <w:r w:rsidRPr="003F040D">
        <w:rPr>
          <w:b/>
          <w:sz w:val="32"/>
        </w:rPr>
        <w:br/>
      </w:r>
    </w:p>
    <w:p w:rsidR="003F040D" w:rsidRDefault="003F040D" w:rsidP="007E4ECD">
      <w:pPr>
        <w:spacing w:line="240" w:lineRule="auto"/>
      </w:pPr>
      <w:r w:rsidRPr="003F040D">
        <w:br/>
      </w:r>
      <w:r>
        <w:t>D</w:t>
      </w:r>
      <w:r w:rsidRPr="003F040D">
        <w:t xml:space="preserve">as Amt für Denkmalpflege </w:t>
      </w:r>
      <w:r>
        <w:t xml:space="preserve">bereitet </w:t>
      </w:r>
      <w:r w:rsidRPr="003F040D">
        <w:t>im Rahmen seiner Neuausrichtung die Neueinstufung</w:t>
      </w:r>
      <w:r>
        <w:t xml:space="preserve"> </w:t>
      </w:r>
      <w:r w:rsidRPr="003F040D">
        <w:t>der Hinweisinventarobjekte vor</w:t>
      </w:r>
      <w:r>
        <w:t>.</w:t>
      </w:r>
      <w:r w:rsidRPr="003F040D">
        <w:t xml:space="preserve"> Dazu wird </w:t>
      </w:r>
      <w:r>
        <w:t xml:space="preserve">systematisch </w:t>
      </w:r>
      <w:r w:rsidRPr="003F040D">
        <w:t>in jeder Gemeinde</w:t>
      </w:r>
      <w:r>
        <w:t xml:space="preserve"> </w:t>
      </w:r>
      <w:r w:rsidRPr="003F040D">
        <w:t>ein Teil des historischen Baubestandes gemäss Hinweisinventar</w:t>
      </w:r>
      <w:r>
        <w:t xml:space="preserve"> Bauten</w:t>
      </w:r>
      <w:r w:rsidRPr="003F040D">
        <w:t xml:space="preserve"> </w:t>
      </w:r>
      <w:r w:rsidR="004459DF">
        <w:t xml:space="preserve">von aussen </w:t>
      </w:r>
      <w:r w:rsidRPr="003F040D">
        <w:t>fotografisch neu erfasst. Die Fotos werden</w:t>
      </w:r>
      <w:r>
        <w:t xml:space="preserve"> </w:t>
      </w:r>
      <w:r w:rsidRPr="003F040D">
        <w:t>nur intern verwendet und die Resultate haben vorderhand keinen Einfluss auf die bestehenden Einstufungen</w:t>
      </w:r>
      <w:r>
        <w:t xml:space="preserve"> </w:t>
      </w:r>
      <w:r w:rsidRPr="003F040D">
        <w:t>nach dem alten System.</w:t>
      </w:r>
    </w:p>
    <w:p w:rsidR="003F040D" w:rsidRDefault="003F040D" w:rsidP="00614898">
      <w:pPr>
        <w:spacing w:line="240" w:lineRule="auto"/>
      </w:pPr>
      <w:r w:rsidRPr="003F040D">
        <w:br/>
      </w:r>
      <w:r w:rsidR="00B173DE">
        <w:t xml:space="preserve">Voraussichtlich </w:t>
      </w:r>
      <w:r w:rsidR="00F92013">
        <w:t>im Mai</w:t>
      </w:r>
      <w:r w:rsidR="00811BF9">
        <w:t xml:space="preserve"> 2024 </w:t>
      </w:r>
      <w:r w:rsidRPr="003F040D">
        <w:t>werden</w:t>
      </w:r>
      <w:r w:rsidR="004D364A">
        <w:t xml:space="preserve"> </w:t>
      </w:r>
      <w:r w:rsidR="00F52B4C" w:rsidRPr="00F52B4C">
        <w:t>Frau Aurora Tedesco, Frau Elisa Zilia</w:t>
      </w:r>
      <w:r w:rsidR="00F07FB3">
        <w:t>ni und Zivildienstleistende</w:t>
      </w:r>
      <w:r w:rsidR="00F52B4C" w:rsidRPr="00F52B4C">
        <w:t xml:space="preserve"> </w:t>
      </w:r>
      <w:r w:rsidR="004459DF">
        <w:t xml:space="preserve">möglichst </w:t>
      </w:r>
      <w:r w:rsidRPr="003F040D">
        <w:t>vom</w:t>
      </w:r>
      <w:r>
        <w:t xml:space="preserve"> </w:t>
      </w:r>
      <w:r w:rsidRPr="003F040D">
        <w:t>öffentlichen Grund aus die im Hinweisinventar als "besonders wertvoll", "wertvoll" und "bemerkenswert"</w:t>
      </w:r>
      <w:r>
        <w:t xml:space="preserve"> </w:t>
      </w:r>
      <w:r w:rsidRPr="003F040D">
        <w:t xml:space="preserve">eingestuften Gebäude fotografieren. </w:t>
      </w:r>
      <w:r w:rsidR="004459DF">
        <w:t xml:space="preserve">Unsere Mitarbeitenden wären froh, wenn ihnen bei Bedarf der Zugang zu den privaten Parzellen ermöglicht würde. </w:t>
      </w:r>
      <w:r w:rsidR="00B92D24">
        <w:t>Sie</w:t>
      </w:r>
      <w:r w:rsidRPr="003F040D">
        <w:t xml:space="preserve"> tragen orangefarbene Westen mit</w:t>
      </w:r>
      <w:r>
        <w:t xml:space="preserve"> </w:t>
      </w:r>
      <w:r w:rsidR="00A36C90">
        <w:t>Namensschild</w:t>
      </w:r>
      <w:r w:rsidRPr="003F040D">
        <w:t xml:space="preserve"> und sind mit einem Infobrief ausgestattet, den sie bei Auskunftsbedarf vorweisen.</w:t>
      </w:r>
      <w:r w:rsidRPr="003F040D">
        <w:br/>
        <w:t xml:space="preserve"> </w:t>
      </w:r>
      <w:r w:rsidRPr="003F040D">
        <w:br/>
      </w:r>
      <w:r>
        <w:t>Weitere Informationen finden Sie hier:</w:t>
      </w:r>
    </w:p>
    <w:p w:rsidR="003F040D" w:rsidRDefault="00531B34" w:rsidP="007E4ECD">
      <w:pPr>
        <w:pStyle w:val="Listenabsatz"/>
        <w:numPr>
          <w:ilvl w:val="0"/>
          <w:numId w:val="2"/>
        </w:numPr>
        <w:spacing w:line="240" w:lineRule="auto"/>
      </w:pPr>
      <w:hyperlink r:id="rId8" w:history="1">
        <w:r w:rsidR="003F040D">
          <w:rPr>
            <w:rStyle w:val="Hyperlink"/>
          </w:rPr>
          <w:t>Projekt N</w:t>
        </w:r>
        <w:r w:rsidR="003F040D" w:rsidRPr="003F040D">
          <w:rPr>
            <w:rStyle w:val="Hyperlink"/>
          </w:rPr>
          <w:t>euausrichtung Denkmalpflege</w:t>
        </w:r>
      </w:hyperlink>
    </w:p>
    <w:p w:rsidR="003F040D" w:rsidRDefault="00531B34" w:rsidP="007E4ECD">
      <w:pPr>
        <w:pStyle w:val="Listenabsatz"/>
        <w:numPr>
          <w:ilvl w:val="0"/>
          <w:numId w:val="2"/>
        </w:numPr>
        <w:spacing w:line="240" w:lineRule="auto"/>
      </w:pPr>
      <w:hyperlink r:id="rId9" w:history="1">
        <w:r w:rsidR="003F040D" w:rsidRPr="003F040D">
          <w:rPr>
            <w:rStyle w:val="Hyperlink"/>
          </w:rPr>
          <w:t>Hinweisinventar Bauten</w:t>
        </w:r>
      </w:hyperlink>
    </w:p>
    <w:p w:rsidR="004459DF" w:rsidRDefault="003F040D" w:rsidP="007E4ECD">
      <w:pPr>
        <w:spacing w:line="240" w:lineRule="auto"/>
      </w:pPr>
      <w:r w:rsidRPr="003F040D">
        <w:br/>
        <w:t>Bei Fragen stehen wir gerne zur Verfügung.</w:t>
      </w:r>
      <w:r w:rsidRPr="003F040D">
        <w:br/>
        <w:t xml:space="preserve"> </w:t>
      </w:r>
      <w:r w:rsidRPr="003F040D">
        <w:br/>
      </w:r>
      <w:r w:rsidR="00F92013">
        <w:t>Wir danken der</w:t>
      </w:r>
      <w:r w:rsidR="00AC0C04">
        <w:t xml:space="preserve"> </w:t>
      </w:r>
      <w:r w:rsidR="00F92013" w:rsidRPr="00F92013">
        <w:t>Wuppenau</w:t>
      </w:r>
      <w:r w:rsidR="00F92013">
        <w:t xml:space="preserve">er </w:t>
      </w:r>
      <w:r w:rsidR="004459DF">
        <w:t>Bevölkerung für die Zusammenarbeit.</w:t>
      </w:r>
    </w:p>
    <w:p w:rsidR="004459DF" w:rsidRDefault="003F040D" w:rsidP="007E4ECD">
      <w:pPr>
        <w:spacing w:line="240" w:lineRule="auto"/>
      </w:pPr>
      <w:r w:rsidRPr="003F040D">
        <w:br/>
      </w:r>
    </w:p>
    <w:p w:rsidR="003F040D" w:rsidRPr="00375C28" w:rsidRDefault="00F549EA" w:rsidP="007E4ECD">
      <w:pPr>
        <w:spacing w:line="240" w:lineRule="auto"/>
      </w:pPr>
      <w:r w:rsidRPr="00F549EA">
        <w:t xml:space="preserve">Amt für Denkmalpflege </w:t>
      </w:r>
      <w:r w:rsidRPr="00F549EA">
        <w:br/>
        <w:t>Ringstrasse 16, 8510 F</w:t>
      </w:r>
      <w:r w:rsidR="00BA069C">
        <w:t xml:space="preserve">rauenfeld  </w:t>
      </w:r>
      <w:r w:rsidR="00BA069C">
        <w:br/>
        <w:t xml:space="preserve">T +41 58 345 67 00 </w:t>
      </w:r>
      <w:r w:rsidRPr="00F549EA">
        <w:br/>
        <w:t xml:space="preserve">denkmalpflege.tg.ch </w:t>
      </w:r>
    </w:p>
    <w:sectPr w:rsidR="003F040D" w:rsidRPr="00375C28" w:rsidSect="0009434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0C" w:rsidRDefault="008E010C">
      <w:r>
        <w:separator/>
      </w:r>
    </w:p>
  </w:endnote>
  <w:endnote w:type="continuationSeparator" w:id="0">
    <w:p w:rsidR="008E010C" w:rsidRDefault="008E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AF" w:rsidRDefault="00540FAF" w:rsidP="001F26C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40FAF" w:rsidRDefault="00540FAF" w:rsidP="00540FA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AF" w:rsidRDefault="00540FAF" w:rsidP="001F26C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31B34">
      <w:rPr>
        <w:rStyle w:val="Seitenzahl"/>
        <w:noProof/>
      </w:rPr>
      <w:t>1</w:t>
    </w:r>
    <w:r>
      <w:rPr>
        <w:rStyle w:val="Seitenzahl"/>
      </w:rPr>
      <w:fldChar w:fldCharType="end"/>
    </w:r>
  </w:p>
  <w:p w:rsidR="00540FAF" w:rsidRDefault="00AF0CF9" w:rsidP="00603BCE">
    <w:pPr>
      <w:pStyle w:val="Fuzeile"/>
      <w:ind w:right="360"/>
    </w:pPr>
    <w:r>
      <w:t xml:space="preserve">Kiri Hoffmann, </w:t>
    </w:r>
    <w:r w:rsidR="007C4E2F">
      <w:t>30.04</w:t>
    </w:r>
    <w:r w:rsidR="009963FD"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10" w:rsidRPr="00AB2610" w:rsidRDefault="00AB2610" w:rsidP="00AB2610">
    <w:pPr>
      <w:pStyle w:val="Fuzeile"/>
      <w:framePr w:wrap="around" w:vAnchor="text" w:hAnchor="margin" w:xAlign="right" w:y="1"/>
      <w:spacing w:line="240" w:lineRule="auto"/>
      <w:rPr>
        <w:rStyle w:val="Seitenzahl"/>
        <w:sz w:val="22"/>
        <w:szCs w:val="22"/>
      </w:rPr>
    </w:pPr>
    <w:r w:rsidRPr="00AB2610">
      <w:rPr>
        <w:rStyle w:val="Seitenzahl"/>
        <w:sz w:val="22"/>
        <w:szCs w:val="22"/>
      </w:rPr>
      <w:fldChar w:fldCharType="begin"/>
    </w:r>
    <w:r w:rsidRPr="00AB2610">
      <w:rPr>
        <w:rStyle w:val="Seitenzahl"/>
        <w:sz w:val="22"/>
        <w:szCs w:val="22"/>
      </w:rPr>
      <w:instrText xml:space="preserve">PAGE  </w:instrText>
    </w:r>
    <w:r w:rsidRPr="00AB2610">
      <w:rPr>
        <w:rStyle w:val="Seitenzahl"/>
        <w:sz w:val="22"/>
        <w:szCs w:val="22"/>
      </w:rPr>
      <w:fldChar w:fldCharType="separate"/>
    </w:r>
    <w:r w:rsidR="00540FAF">
      <w:rPr>
        <w:rStyle w:val="Seitenzahl"/>
        <w:noProof/>
        <w:sz w:val="22"/>
        <w:szCs w:val="22"/>
      </w:rPr>
      <w:t>1</w:t>
    </w:r>
    <w:r w:rsidRPr="00AB2610">
      <w:rPr>
        <w:rStyle w:val="Seitenzahl"/>
        <w:sz w:val="22"/>
        <w:szCs w:val="22"/>
      </w:rPr>
      <w:fldChar w:fldCharType="end"/>
    </w:r>
  </w:p>
  <w:p w:rsidR="00DC7B79" w:rsidRPr="00AB2610" w:rsidRDefault="00DC7B79" w:rsidP="00AB2610">
    <w:pPr>
      <w:pStyle w:val="Fuzeile"/>
      <w:spacing w:line="240" w:lineRule="auto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0C" w:rsidRDefault="008E010C">
      <w:r>
        <w:separator/>
      </w:r>
    </w:p>
  </w:footnote>
  <w:footnote w:type="continuationSeparator" w:id="0">
    <w:p w:rsidR="008E010C" w:rsidRDefault="008E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81"/>
      <w:gridCol w:w="2957"/>
    </w:tblGrid>
    <w:tr w:rsidR="00540FAF" w:rsidTr="00094348">
      <w:trPr>
        <w:cantSplit/>
        <w:trHeight w:hRule="exact" w:val="847"/>
      </w:trPr>
      <w:tc>
        <w:tcPr>
          <w:tcW w:w="3466" w:type="pct"/>
        </w:tcPr>
        <w:p w:rsidR="00540FAF" w:rsidRDefault="00540FAF" w:rsidP="00094348">
          <w:pPr>
            <w:pStyle w:val="CIKopfzeile1"/>
            <w:spacing w:line="240" w:lineRule="auto"/>
            <w:rPr>
              <w:lang w:val="it-IT"/>
            </w:rPr>
          </w:pPr>
          <w:r>
            <w:t>Amt für Denkmalpflege</w:t>
          </w:r>
        </w:p>
      </w:tc>
      <w:tc>
        <w:tcPr>
          <w:tcW w:w="1534" w:type="pct"/>
          <w:tcFitText/>
        </w:tcPr>
        <w:p w:rsidR="00540FAF" w:rsidRDefault="000C0FA4" w:rsidP="00FE257F">
          <w:pPr>
            <w:spacing w:line="240" w:lineRule="auto"/>
            <w:jc w:val="right"/>
            <w:rPr>
              <w:sz w:val="28"/>
            </w:rPr>
          </w:pPr>
          <w:r>
            <w:rPr>
              <w:noProof/>
              <w:sz w:val="28"/>
              <w:lang w:eastAsia="de-CH"/>
            </w:rPr>
            <w:drawing>
              <wp:inline distT="0" distB="0" distL="0" distR="0">
                <wp:extent cx="1514475" cy="514350"/>
                <wp:effectExtent l="0" t="0" r="9525" b="0"/>
                <wp:docPr id="1" name="Bild 1" descr="logo_verw_t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_verw_t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7B79" w:rsidRPr="00540FAF" w:rsidRDefault="00DC7B79" w:rsidP="00094348">
    <w:pPr>
      <w:pStyle w:val="Kopfzeile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20"/>
      <w:gridCol w:w="1243"/>
      <w:gridCol w:w="2575"/>
    </w:tblGrid>
    <w:tr w:rsidR="00DC7B79" w:rsidTr="00AB2610">
      <w:trPr>
        <w:cantSplit/>
        <w:trHeight w:hRule="exact" w:val="1304"/>
      </w:trPr>
      <w:tc>
        <w:tcPr>
          <w:tcW w:w="3019" w:type="pct"/>
        </w:tcPr>
        <w:p w:rsidR="00DC7B79" w:rsidRDefault="00DC7B79" w:rsidP="00AB2610">
          <w:pPr>
            <w:pStyle w:val="CIKopfzeile1"/>
            <w:rPr>
              <w:lang w:val="it-IT"/>
            </w:rPr>
          </w:pPr>
          <w:r>
            <w:t>Amt für Denkmalpflege</w:t>
          </w:r>
        </w:p>
      </w:tc>
      <w:tc>
        <w:tcPr>
          <w:tcW w:w="645" w:type="pct"/>
        </w:tcPr>
        <w:p w:rsidR="00DC7B79" w:rsidRDefault="00DC7B79">
          <w:pPr>
            <w:pStyle w:val="CIKopfzeile2"/>
            <w:rPr>
              <w:lang w:val="it-IT"/>
            </w:rPr>
          </w:pPr>
        </w:p>
      </w:tc>
      <w:tc>
        <w:tcPr>
          <w:tcW w:w="1336" w:type="pct"/>
          <w:tcFitText/>
          <w:vAlign w:val="bottom"/>
        </w:tcPr>
        <w:p w:rsidR="00DC7B79" w:rsidRDefault="000C0FA4">
          <w:pPr>
            <w:spacing w:before="120" w:after="40" w:line="240" w:lineRule="auto"/>
            <w:ind w:left="57" w:right="-68"/>
            <w:rPr>
              <w:sz w:val="28"/>
            </w:rPr>
          </w:pPr>
          <w:r>
            <w:rPr>
              <w:noProof/>
              <w:sz w:val="28"/>
              <w:lang w:eastAsia="de-CH"/>
            </w:rPr>
            <w:drawing>
              <wp:inline distT="0" distB="0" distL="0" distR="0">
                <wp:extent cx="1533525" cy="523875"/>
                <wp:effectExtent l="0" t="0" r="9525" b="9525"/>
                <wp:docPr id="2" name="Bild 2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7B79" w:rsidRDefault="00DC7B79">
    <w:pPr>
      <w:pStyle w:val="Kopfzeile"/>
      <w:spacing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3444"/>
    <w:multiLevelType w:val="hybridMultilevel"/>
    <w:tmpl w:val="0510A69C"/>
    <w:lvl w:ilvl="0" w:tplc="D604FD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192C"/>
    <w:multiLevelType w:val="hybridMultilevel"/>
    <w:tmpl w:val="A5D2E6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5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10"/>
    <w:rsid w:val="00045F02"/>
    <w:rsid w:val="00046829"/>
    <w:rsid w:val="000640F7"/>
    <w:rsid w:val="00094348"/>
    <w:rsid w:val="000C0FA4"/>
    <w:rsid w:val="000C4140"/>
    <w:rsid w:val="00141DF3"/>
    <w:rsid w:val="001616CC"/>
    <w:rsid w:val="001641AD"/>
    <w:rsid w:val="001B6588"/>
    <w:rsid w:val="001F0F24"/>
    <w:rsid w:val="001F26C8"/>
    <w:rsid w:val="00247271"/>
    <w:rsid w:val="00282F40"/>
    <w:rsid w:val="00287D59"/>
    <w:rsid w:val="002E760F"/>
    <w:rsid w:val="002F4387"/>
    <w:rsid w:val="0034513E"/>
    <w:rsid w:val="003756F6"/>
    <w:rsid w:val="00375C28"/>
    <w:rsid w:val="003F040D"/>
    <w:rsid w:val="003F3164"/>
    <w:rsid w:val="003F503A"/>
    <w:rsid w:val="00412BAC"/>
    <w:rsid w:val="0041626E"/>
    <w:rsid w:val="004459DF"/>
    <w:rsid w:val="00454F86"/>
    <w:rsid w:val="004925BD"/>
    <w:rsid w:val="004C13A4"/>
    <w:rsid w:val="004D364A"/>
    <w:rsid w:val="00500B28"/>
    <w:rsid w:val="00531B34"/>
    <w:rsid w:val="00540FAF"/>
    <w:rsid w:val="005446B0"/>
    <w:rsid w:val="00591BCE"/>
    <w:rsid w:val="00594F69"/>
    <w:rsid w:val="005E4D69"/>
    <w:rsid w:val="006035ED"/>
    <w:rsid w:val="00603BCE"/>
    <w:rsid w:val="00606371"/>
    <w:rsid w:val="00614898"/>
    <w:rsid w:val="006D32C1"/>
    <w:rsid w:val="007034D8"/>
    <w:rsid w:val="00705613"/>
    <w:rsid w:val="00706E84"/>
    <w:rsid w:val="00753C2F"/>
    <w:rsid w:val="007C4E2F"/>
    <w:rsid w:val="007E4ECD"/>
    <w:rsid w:val="00811BF9"/>
    <w:rsid w:val="0083283B"/>
    <w:rsid w:val="00864ACF"/>
    <w:rsid w:val="0086523D"/>
    <w:rsid w:val="008E010C"/>
    <w:rsid w:val="009963FD"/>
    <w:rsid w:val="009B5823"/>
    <w:rsid w:val="009C695D"/>
    <w:rsid w:val="009F1EF1"/>
    <w:rsid w:val="00A17BB3"/>
    <w:rsid w:val="00A36C90"/>
    <w:rsid w:val="00A82328"/>
    <w:rsid w:val="00A828EA"/>
    <w:rsid w:val="00A90D0D"/>
    <w:rsid w:val="00AB2610"/>
    <w:rsid w:val="00AC0C04"/>
    <w:rsid w:val="00AF0CF9"/>
    <w:rsid w:val="00B147BB"/>
    <w:rsid w:val="00B164A9"/>
    <w:rsid w:val="00B173DE"/>
    <w:rsid w:val="00B4465B"/>
    <w:rsid w:val="00B60049"/>
    <w:rsid w:val="00B92D24"/>
    <w:rsid w:val="00BA069C"/>
    <w:rsid w:val="00BD26A5"/>
    <w:rsid w:val="00BD4C6D"/>
    <w:rsid w:val="00BF0676"/>
    <w:rsid w:val="00BF55AA"/>
    <w:rsid w:val="00C05C74"/>
    <w:rsid w:val="00C07ACD"/>
    <w:rsid w:val="00C11876"/>
    <w:rsid w:val="00C42ACE"/>
    <w:rsid w:val="00C6495B"/>
    <w:rsid w:val="00CC1900"/>
    <w:rsid w:val="00CC1E35"/>
    <w:rsid w:val="00D55C06"/>
    <w:rsid w:val="00D65C20"/>
    <w:rsid w:val="00DC7B79"/>
    <w:rsid w:val="00DD41BD"/>
    <w:rsid w:val="00E364F2"/>
    <w:rsid w:val="00E76D99"/>
    <w:rsid w:val="00E946A2"/>
    <w:rsid w:val="00EC0928"/>
    <w:rsid w:val="00F07FB3"/>
    <w:rsid w:val="00F224E7"/>
    <w:rsid w:val="00F52B4C"/>
    <w:rsid w:val="00F549EA"/>
    <w:rsid w:val="00F65584"/>
    <w:rsid w:val="00F72FC2"/>
    <w:rsid w:val="00F91899"/>
    <w:rsid w:val="00F92013"/>
    <w:rsid w:val="00FA569F"/>
    <w:rsid w:val="00FB2AE7"/>
    <w:rsid w:val="00FC1C54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EF6F565-0C27-4063-9319-D80A0CB2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60" w:lineRule="exact"/>
    </w:pPr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20" w:lineRule="exact"/>
    </w:pPr>
    <w:rPr>
      <w:sz w:val="18"/>
    </w:rPr>
  </w:style>
  <w:style w:type="character" w:styleId="Seitenzahl">
    <w:name w:val="page number"/>
    <w:rPr>
      <w:rFonts w:ascii="Arial" w:hAnsi="Arial"/>
      <w:sz w:val="24"/>
    </w:rPr>
  </w:style>
  <w:style w:type="paragraph" w:customStyle="1" w:styleId="Betreffblock">
    <w:name w:val="Betreffblock"/>
    <w:basedOn w:val="Standard"/>
    <w:pPr>
      <w:spacing w:line="220" w:lineRule="exact"/>
      <w:ind w:right="-68"/>
    </w:pPr>
    <w:rPr>
      <w:rFonts w:cs="Arial"/>
      <w:sz w:val="18"/>
    </w:rPr>
  </w:style>
  <w:style w:type="paragraph" w:customStyle="1" w:styleId="Fusszeile1">
    <w:name w:val="Fusszeile1"/>
    <w:basedOn w:val="Standard"/>
    <w:pPr>
      <w:spacing w:line="220" w:lineRule="exact"/>
    </w:pPr>
    <w:rPr>
      <w:sz w:val="18"/>
    </w:rPr>
  </w:style>
  <w:style w:type="paragraph" w:customStyle="1" w:styleId="CIKopfzeile2">
    <w:name w:val="CIKopfzeile2"/>
    <w:basedOn w:val="Standard"/>
    <w:pPr>
      <w:spacing w:line="260" w:lineRule="exact"/>
    </w:pPr>
    <w:rPr>
      <w:sz w:val="20"/>
    </w:rPr>
  </w:style>
  <w:style w:type="paragraph" w:customStyle="1" w:styleId="CIKopfzeile1">
    <w:name w:val="CIKopfzeile1"/>
    <w:basedOn w:val="Standard"/>
    <w:pPr>
      <w:spacing w:line="260" w:lineRule="exact"/>
    </w:pPr>
    <w:rPr>
      <w:b/>
      <w:sz w:val="20"/>
    </w:rPr>
  </w:style>
  <w:style w:type="paragraph" w:customStyle="1" w:styleId="CIPostabsenderzeile">
    <w:name w:val="CIPostabsenderzeile"/>
    <w:basedOn w:val="Standard"/>
    <w:pPr>
      <w:spacing w:line="160" w:lineRule="exact"/>
    </w:pPr>
    <w:rPr>
      <w:rFonts w:cs="Arial"/>
      <w:sz w:val="13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CIberschrift">
    <w:name w:val="CIÜberschrift"/>
    <w:basedOn w:val="berschrift1"/>
  </w:style>
  <w:style w:type="character" w:styleId="Hyperlink">
    <w:name w:val="Hyperlink"/>
    <w:basedOn w:val="Absatz-Standardschriftart"/>
    <w:unhideWhenUsed/>
    <w:rsid w:val="003F040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F040D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3F040D"/>
    <w:rPr>
      <w:color w:val="800080" w:themeColor="followedHyperlink"/>
      <w:u w:val="single"/>
    </w:rPr>
  </w:style>
  <w:style w:type="character" w:customStyle="1" w:styleId="markedcontent">
    <w:name w:val="markedcontent"/>
    <w:basedOn w:val="Absatz-Standardschriftart"/>
    <w:rsid w:val="00F5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nkmalpflege.tg.ch/oeffentlichkeitsarbeit/neuausrichtung-denkmalpflege.html/1511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p.geo.tg.ch/apps/denkmaldatenbank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Kiri Hoffmann"/>
    <f:field ref="FSCFOLIO_1_1001_FieldCurrentDate" text="30.04.2024 15:58"/>
    <f:field ref="CCAPRECONFIG_15_1001_Objektname" text="20240430, Mitteilung an die Bewohnerinnen und Bewohner von Wuppenau, Fotografische Aufnahme historischer Baubestand Wuppenau" edit="true"/>
    <f:field ref="objname" text="20240430, Mitteilung an die Bewohnerinnen und Bewohner von Wuppenau, Fotografische Aufnahme historischer Baubestand Wuppenau" edit="true"/>
    <f:field ref="objsubject" text="" edit="true"/>
    <f:field ref="objcreatedby" text="Hoffmann, Kiri"/>
    <f:field ref="objcreatedat" date="2024-04-30T15:53:57" text="30.04.2024 15:53:57"/>
    <f:field ref="objchangedby" text="Hoffmann, Kiri"/>
    <f:field ref="objmodifiedat" date="2024-04-30T15:57:23" text="30.04.2024 15:57:2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Absenderzeile1Text</vt:lpstr>
    </vt:vector>
  </TitlesOfParts>
  <Company>Kanton Thurgau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Absenderzeile1Text</dc:title>
  <dc:creator>afidie</dc:creator>
  <cp:lastModifiedBy>Kaethi Hollenstein</cp:lastModifiedBy>
  <cp:revision>2</cp:revision>
  <cp:lastPrinted>2006-02-02T11:49:00Z</cp:lastPrinted>
  <dcterms:created xsi:type="dcterms:W3CDTF">2024-05-06T06:21:00Z</dcterms:created>
  <dcterms:modified xsi:type="dcterms:W3CDTF">2024-05-06T06:21:00Z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LOCALSW@2103.100:TGDOSREI">
    <vt:lpwstr>02.83.02</vt:lpwstr>
  </property>
  <property fmtid="{D5CDD505-2E9C-101B-9397-08002B2CF9AE}" pid="3" name="FSC#FSCIBISDOCPROPS@15.1400:CreatedBy">
    <vt:lpwstr>Kiri Hoffmann</vt:lpwstr>
  </property>
  <property fmtid="{D5CDD505-2E9C-101B-9397-08002B2CF9AE}" pid="4" name="FSC#FSCIBISDOCPROPS@15.1400:CreatedAt">
    <vt:lpwstr>30.04.2024</vt:lpwstr>
  </property>
  <property fmtid="{D5CDD505-2E9C-101B-9397-08002B2CF9AE}" pid="5" name="FSC#FSCIBISDOCPROPS@15.1400:BGMDiagnoseAdd">
    <vt:lpwstr> </vt:lpwstr>
  </property>
  <property fmtid="{D5CDD505-2E9C-101B-9397-08002B2CF9AE}" pid="6" name="FSC#FSCIBISDOCPROPS@15.1400:Container">
    <vt:lpwstr>COO.2103.100.8.4997613</vt:lpwstr>
  </property>
  <property fmtid="{D5CDD505-2E9C-101B-9397-08002B2CF9AE}" pid="7" name="FSC#FSCIBISDOCPROPS@15.1400:ObjectCOOAddress">
    <vt:lpwstr>COO.2103.100.8.4997613</vt:lpwstr>
  </property>
  <property fmtid="{D5CDD505-2E9C-101B-9397-08002B2CF9AE}" pid="8" name="FSC#LOCALSW@2103.100:TopLevelSubfileAddress">
    <vt:lpwstr>COO.2103.100.7.1816959</vt:lpwstr>
  </property>
  <property fmtid="{D5CDD505-2E9C-101B-9397-08002B2CF9AE}" pid="9" name="FSC#COOELAK@1.1001:CurrentUserEmail">
    <vt:lpwstr>kiri.hoffmann@tg.ch</vt:lpwstr>
  </property>
  <property fmtid="{D5CDD505-2E9C-101B-9397-08002B2CF9AE}" pid="10" name="FSC#COOELAK@1.1001:CurrentUserRolePos">
    <vt:lpwstr>Sachbearbeiter/in</vt:lpwstr>
  </property>
  <property fmtid="{D5CDD505-2E9C-101B-9397-08002B2CF9AE}" pid="11" name="FSC#FSCIBISDOCPROPS@15.1400:BGMDiagnoseDetail">
    <vt:lpwstr> </vt:lpwstr>
  </property>
  <property fmtid="{D5CDD505-2E9C-101B-9397-08002B2CF9AE}" pid="12" name="FSC#FSCIBISDOCPROPS@15.1400:BMGDiagnoseAdd">
    <vt:lpwstr> </vt:lpwstr>
  </property>
  <property fmtid="{D5CDD505-2E9C-101B-9397-08002B2CF9AE}" pid="13" name="FSC#FSCIBISDOCPROPS@15.1400:BGMDiagnose">
    <vt:lpwstr> </vt:lpwstr>
  </property>
  <property fmtid="{D5CDD505-2E9C-101B-9397-08002B2CF9AE}" pid="14" name="FSC#FSCIBISDOCPROPS@15.1400:BGMBirthday">
    <vt:lpwstr> </vt:lpwstr>
  </property>
  <property fmtid="{D5CDD505-2E9C-101B-9397-08002B2CF9AE}" pid="15" name="FSC#FSCIBISDOCPROPS@15.1400:BGMZIP">
    <vt:lpwstr> </vt:lpwstr>
  </property>
  <property fmtid="{D5CDD505-2E9C-101B-9397-08002B2CF9AE}" pid="16" name="FSC#FSCIBISDOCPROPS@15.1400:BGMFirstName">
    <vt:lpwstr> </vt:lpwstr>
  </property>
  <property fmtid="{D5CDD505-2E9C-101B-9397-08002B2CF9AE}" pid="17" name="FSC#FSCIBISDOCPROPS@15.1400:BGMName">
    <vt:lpwstr> </vt:lpwstr>
  </property>
  <property fmtid="{D5CDD505-2E9C-101B-9397-08002B2CF9AE}" pid="18" name="FSC#FSCIBISDOCPROPS@15.1400:DossierRef">
    <vt:lpwstr>DP/02.83.02/2024/00489</vt:lpwstr>
  </property>
  <property fmtid="{D5CDD505-2E9C-101B-9397-08002B2CF9AE}" pid="19" name="FSC#LOCALSW@2103.100:User_Login_red">
    <vt:lpwstr>dphom@TG.CH_x000d_
kiri.hoffmann@tg.ch_x000d_
TG\dphom</vt:lpwstr>
  </property>
  <property fmtid="{D5CDD505-2E9C-101B-9397-08002B2CF9AE}" pid="20" name="FSC#COOELAK@1.1001:SettlementApprovedAt">
    <vt:lpwstr/>
  </property>
  <property fmtid="{D5CDD505-2E9C-101B-9397-08002B2CF9AE}" pid="21" name="FSC#FSCIBISDOCPROPS@15.1400:Subject">
    <vt:lpwstr>Nicht verfügbar</vt:lpwstr>
  </property>
  <property fmtid="{D5CDD505-2E9C-101B-9397-08002B2CF9AE}" pid="22" name="FSC#FSCIBISDOCPROPS@15.1400:TopLevelDossierNumber">
    <vt:lpwstr>489</vt:lpwstr>
  </property>
  <property fmtid="{D5CDD505-2E9C-101B-9397-08002B2CF9AE}" pid="23" name="FSC#COOELAK@1.1001:RefBarCode">
    <vt:lpwstr>*COO.2103.100.7.1816959*</vt:lpwstr>
  </property>
  <property fmtid="{D5CDD505-2E9C-101B-9397-08002B2CF9AE}" pid="24" name="FSC#COOELAK@1.1001:ProcessResponsibleFax">
    <vt:lpwstr/>
  </property>
  <property fmtid="{D5CDD505-2E9C-101B-9397-08002B2CF9AE}" pid="25" name="FSC#COOELAK@1.1001:FileRefYear">
    <vt:lpwstr>2024</vt:lpwstr>
  </property>
  <property fmtid="{D5CDD505-2E9C-101B-9397-08002B2CF9AE}" pid="26" name="FSC#COOELAK@1.1001:Subject">
    <vt:lpwstr/>
  </property>
  <property fmtid="{D5CDD505-2E9C-101B-9397-08002B2CF9AE}" pid="27" name="FSC#FSCIBISDOCPROPS@15.1400:TitleSubFile">
    <vt:lpwstr>2. Vorinformation an Gemeinden</vt:lpwstr>
  </property>
  <property fmtid="{D5CDD505-2E9C-101B-9397-08002B2CF9AE}" pid="28" name="FSC#COOELAK@1.1001:OU">
    <vt:lpwstr>Amt für Denkmalpflege (DP)</vt:lpwstr>
  </property>
  <property fmtid="{D5CDD505-2E9C-101B-9397-08002B2CF9AE}" pid="29" name="FSC#COOELAK@1.1001:ProcessResponsiblePhone">
    <vt:lpwstr/>
  </property>
  <property fmtid="{D5CDD505-2E9C-101B-9397-08002B2CF9AE}" pid="30" name="FSC#COOELAK@1.1001:Owner">
    <vt:lpwstr>Hoffmann Kiri</vt:lpwstr>
  </property>
  <property fmtid="{D5CDD505-2E9C-101B-9397-08002B2CF9AE}" pid="31" name="FSC#COOELAK@1.1001:ProcessResponsible">
    <vt:lpwstr/>
  </property>
  <property fmtid="{D5CDD505-2E9C-101B-9397-08002B2CF9AE}" pid="32" name="FSC#FSCIBISDOCPROPS@15.1400:GroupShortName">
    <vt:lpwstr>DP</vt:lpwstr>
  </property>
  <property fmtid="{D5CDD505-2E9C-101B-9397-08002B2CF9AE}" pid="33" name="FSC#COOELAK@1.1001:FileReference">
    <vt:lpwstr>DP/02.83.02/2024/00489</vt:lpwstr>
  </property>
  <property fmtid="{D5CDD505-2E9C-101B-9397-08002B2CF9AE}" pid="34" name="FSC$NOVIRTUALATTRS">
    <vt:lpwstr/>
  </property>
  <property fmtid="{D5CDD505-2E9C-101B-9397-08002B2CF9AE}" pid="35" name="FSC#FSCIBISDOCPROPS@15.1400:Objectname">
    <vt:lpwstr>20240430, Mitteilung an die Bewohnerinnen und Bewohner von Wuppenau, Fotografische Aufnahme historischer Baubestand Wuppenau</vt:lpwstr>
  </property>
  <property fmtid="{D5CDD505-2E9C-101B-9397-08002B2CF9AE}" pid="36" name="FSC#COOELAK@1.1001:FileRefOrdinal">
    <vt:lpwstr>489</vt:lpwstr>
  </property>
  <property fmtid="{D5CDD505-2E9C-101B-9397-08002B2CF9AE}" pid="37" name="FSC#ELAKGOV@1.1001:PersonalSubjAddress">
    <vt:lpwstr/>
  </property>
  <property fmtid="{D5CDD505-2E9C-101B-9397-08002B2CF9AE}" pid="38" name="FSC#COOELAK@1.1001:DispatchedBy">
    <vt:lpwstr/>
  </property>
  <property fmtid="{D5CDD505-2E9C-101B-9397-08002B2CF9AE}" pid="39" name="FSC#COOELAK@1.1001:CreatedAt">
    <vt:lpwstr>30.04.2024</vt:lpwstr>
  </property>
  <property fmtid="{D5CDD505-2E9C-101B-9397-08002B2CF9AE}" pid="40" name="FSC#FSCIBISDOCPROPS@15.1400:TopLevelSubjectGroupPosNumber">
    <vt:lpwstr>02.83.02</vt:lpwstr>
  </property>
  <property fmtid="{D5CDD505-2E9C-101B-9397-08002B2CF9AE}" pid="41" name="FSC#COOELAK@1.1001:DispatchedAt">
    <vt:lpwstr/>
  </property>
  <property fmtid="{D5CDD505-2E9C-101B-9397-08002B2CF9AE}" pid="42" name="FSC$NOPARSEFILE">
    <vt:lpwstr/>
  </property>
  <property fmtid="{D5CDD505-2E9C-101B-9397-08002B2CF9AE}" pid="43" name="FSC$NOUSEREXPRESSIONS">
    <vt:lpwstr/>
  </property>
  <property fmtid="{D5CDD505-2E9C-101B-9397-08002B2CF9AE}" pid="44" name="FSC#FSCIBISDOCPROPS@15.1400:TopLevelSubfileName">
    <vt:lpwstr>2. Vorinformation an Gemeinden (002)</vt:lpwstr>
  </property>
  <property fmtid="{D5CDD505-2E9C-101B-9397-08002B2CF9AE}" pid="45" name="FSC#COOELAK@1.1001:OwnerFaxExtension">
    <vt:lpwstr/>
  </property>
  <property fmtid="{D5CDD505-2E9C-101B-9397-08002B2CF9AE}" pid="46" name="FSC#COOSYSTEM@1.1:Container">
    <vt:lpwstr>COO.2103.100.8.4997613</vt:lpwstr>
  </property>
  <property fmtid="{D5CDD505-2E9C-101B-9397-08002B2CF9AE}" pid="47" name="FSC#ELAKGOV@1.1001:PersonalSubjSalutation">
    <vt:lpwstr/>
  </property>
  <property fmtid="{D5CDD505-2E9C-101B-9397-08002B2CF9AE}" pid="48" name="FSC#COOELAK@1.1001:ExternalRef">
    <vt:lpwstr/>
  </property>
  <property fmtid="{D5CDD505-2E9C-101B-9397-08002B2CF9AE}" pid="49" name="FSC#COOELAK@1.1001:FileRefBarCode">
    <vt:lpwstr>*DP/02.83.02/2024/00489*</vt:lpwstr>
  </property>
  <property fmtid="{D5CDD505-2E9C-101B-9397-08002B2CF9AE}" pid="50" name="FSC#FSCIBISDOCPROPS@15.1400:Owner">
    <vt:lpwstr>Hoffmann, Kiri</vt:lpwstr>
  </property>
  <property fmtid="{D5CDD505-2E9C-101B-9397-08002B2CF9AE}" pid="51" name="FSC#COOELAK@1.1001:OwnerExtension">
    <vt:lpwstr/>
  </property>
  <property fmtid="{D5CDD505-2E9C-101B-9397-08002B2CF9AE}" pid="52" name="FSC#COOELAK@1.1001:BaseNumber">
    <vt:lpwstr>02.83.02</vt:lpwstr>
  </property>
  <property fmtid="{D5CDD505-2E9C-101B-9397-08002B2CF9AE}" pid="53" name="FSC#COOELAK@1.1001:ApprovedBy">
    <vt:lpwstr/>
  </property>
  <property fmtid="{D5CDD505-2E9C-101B-9397-08002B2CF9AE}" pid="54" name="FSC#COOELAK@1.1001:ApproverFirstName">
    <vt:lpwstr/>
  </property>
  <property fmtid="{D5CDD505-2E9C-101B-9397-08002B2CF9AE}" pid="55" name="FSC#COOELAK@1.1001:ApprovedAt">
    <vt:lpwstr/>
  </property>
  <property fmtid="{D5CDD505-2E9C-101B-9397-08002B2CF9AE}" pid="56" name="FSC#FSCIBISDOCPROPS@15.1400:OwnerAbbreviation">
    <vt:lpwstr/>
  </property>
  <property fmtid="{D5CDD505-2E9C-101B-9397-08002B2CF9AE}" pid="57" name="FSC#FSCIBISDOCPROPS@15.1400:TopLevelSubfileNumber">
    <vt:lpwstr>2</vt:lpwstr>
  </property>
  <property fmtid="{D5CDD505-2E9C-101B-9397-08002B2CF9AE}" pid="58" name="FSC#COOELAK@1.1001:Organization">
    <vt:lpwstr/>
  </property>
  <property fmtid="{D5CDD505-2E9C-101B-9397-08002B2CF9AE}" pid="59" name="FSC#COOELAK@1.1001:ObjBarCode">
    <vt:lpwstr>COO.2103.100.8.4997613</vt:lpwstr>
  </property>
  <property fmtid="{D5CDD505-2E9C-101B-9397-08002B2CF9AE}" pid="60" name="FSC#COOELAK@1.1001:IncomingSubject">
    <vt:lpwstr/>
  </property>
  <property fmtid="{D5CDD505-2E9C-101B-9397-08002B2CF9AE}" pid="61" name="FSC#COOELAK@1.1001:IncomingNumber">
    <vt:lpwstr/>
  </property>
  <property fmtid="{D5CDD505-2E9C-101B-9397-08002B2CF9AE}" pid="62" name="FSC#COOELAK@1.1001:Department">
    <vt:lpwstr>Amt für Denkmalpflege (DP)</vt:lpwstr>
  </property>
  <property fmtid="{D5CDD505-2E9C-101B-9397-08002B2CF9AE}" pid="63" name="FSC#COOELAK@1.1001:Priority">
    <vt:lpwstr> ()</vt:lpwstr>
  </property>
  <property fmtid="{D5CDD505-2E9C-101B-9397-08002B2CF9AE}" pid="64" name="FSC#COOELAK@1.1001:ProcessResponsibleMail">
    <vt:lpwstr/>
  </property>
  <property fmtid="{D5CDD505-2E9C-101B-9397-08002B2CF9AE}" pid="65" name="FSC#COOELAK@1.1001:ApproverTitle">
    <vt:lpwstr/>
  </property>
  <property fmtid="{D5CDD505-2E9C-101B-9397-08002B2CF9AE}" pid="66" name="FSC#ELAKGOV@1.1001:PersonalSubjSurName">
    <vt:lpwstr/>
  </property>
  <property fmtid="{D5CDD505-2E9C-101B-9397-08002B2CF9AE}" pid="67" name="FSC#FSCIBISDOCPROPS@15.1400:TopLevelDossierResponsible">
    <vt:lpwstr>Hoffmann, Kiri</vt:lpwstr>
  </property>
  <property fmtid="{D5CDD505-2E9C-101B-9397-08002B2CF9AE}" pid="68" name="FSC#FSCIBISDOCPROPS@15.1400:TopLevelDossierYear">
    <vt:lpwstr>2024</vt:lpwstr>
  </property>
  <property fmtid="{D5CDD505-2E9C-101B-9397-08002B2CF9AE}" pid="69" name="COO$NOUSEREXPRESSIONS">
    <vt:lpwstr/>
  </property>
  <property fmtid="{D5CDD505-2E9C-101B-9397-08002B2CF9AE}" pid="70" name="COO$NOPARSEFILE">
    <vt:lpwstr/>
  </property>
  <property fmtid="{D5CDD505-2E9C-101B-9397-08002B2CF9AE}" pid="71" name="FSC#ELAKGOV@1.1001:PersonalSubjGender">
    <vt:lpwstr/>
  </property>
  <property fmtid="{D5CDD505-2E9C-101B-9397-08002B2CF9AE}" pid="72" name="FSC#FSCIBISDOCPROPS@15.1400:TopLevelDossierName">
    <vt:lpwstr>2024, Überarbeitung Hinweisinventar, Teilprojekt Fotografische Aufnahme historischer Baubestand (0489/2024/DP)</vt:lpwstr>
  </property>
  <property fmtid="{D5CDD505-2E9C-101B-9397-08002B2CF9AE}" pid="73" name="FSC#COOELAK@1.1001:ApproverSurName">
    <vt:lpwstr/>
  </property>
  <property fmtid="{D5CDD505-2E9C-101B-9397-08002B2CF9AE}" pid="74" name="FSC#ELAKGOV@1.1001:PersonalSubjFirstName">
    <vt:lpwstr/>
  </property>
  <property fmtid="{D5CDD505-2E9C-101B-9397-08002B2CF9AE}" pid="75" name="FSC#FSCIBISDOCPROPS@15.1400:TopLevelDossierRespOrgShortname">
    <vt:lpwstr>DP</vt:lpwstr>
  </property>
  <property fmtid="{D5CDD505-2E9C-101B-9397-08002B2CF9AE}" pid="76" name="FSC#FSCIBISDOCPROPS@15.1400:TopLevelDossierTitel">
    <vt:lpwstr>2024, Überarbeitung Hinweisinventar, Teilprojekt Fotografische Aufnahme historischer Baubestand</vt:lpwstr>
  </property>
  <property fmtid="{D5CDD505-2E9C-101B-9397-08002B2CF9AE}" pid="77" name="COO$NOVIRTUALATTRS">
    <vt:lpwstr/>
  </property>
  <property fmtid="{D5CDD505-2E9C-101B-9397-08002B2CF9AE}" pid="78" name="FSC#COOELAK@1.1001:FileRefOU">
    <vt:lpwstr>DP</vt:lpwstr>
  </property>
  <property fmtid="{D5CDD505-2E9C-101B-9397-08002B2CF9AE}" pid="79" name="FSC#COOELAK@1.1001:ExternalDate">
    <vt:lpwstr/>
  </property>
  <property fmtid="{D5CDD505-2E9C-101B-9397-08002B2CF9AE}" pid="80" name="FSC#FSCIBISDOCPROPS@15.1400:RRBNumber">
    <vt:lpwstr>Nicht verfügbar</vt:lpwstr>
  </property>
  <property fmtid="{D5CDD505-2E9C-101B-9397-08002B2CF9AE}" pid="81" name="FSC#FSCIBISDOCPROPS@15.1400:RRSessionDate">
    <vt:lpwstr/>
  </property>
  <property fmtid="{D5CDD505-2E9C-101B-9397-08002B2CF9AE}" pid="82" name="FSC#LOCALSW@2103.100:BarCodeTopLevelSubfileTitle">
    <vt:lpwstr/>
  </property>
  <property fmtid="{D5CDD505-2E9C-101B-9397-08002B2CF9AE}" pid="83" name="FSC#LOCALSW@2103.100:BarCodeTitleSubFile">
    <vt:lpwstr/>
  </property>
  <property fmtid="{D5CDD505-2E9C-101B-9397-08002B2CF9AE}" pid="84" name="FSC#LOCALSW@2103.100:BarCodeTopLevelDossierName">
    <vt:lpwstr/>
  </property>
  <property fmtid="{D5CDD505-2E9C-101B-9397-08002B2CF9AE}" pid="85" name="FSC#LOCALSW@2103.100:BarCodeTopLevelDossierTitel">
    <vt:lpwstr/>
  </property>
  <property fmtid="{D5CDD505-2E9C-101B-9397-08002B2CF9AE}" pid="86" name="FSC#LOCALSW@2103.100:BarCodeDossierRef">
    <vt:lpwstr/>
  </property>
  <property fmtid="{D5CDD505-2E9C-101B-9397-08002B2CF9AE}" pid="87" name="FSC#FSCIBISDOCPROPS@15.1400:ReferredBarCode">
    <vt:lpwstr/>
  </property>
  <property fmtid="{D5CDD505-2E9C-101B-9397-08002B2CF9AE}" pid="88" name="FSC#LOCALSW@2103.100:BarCodeOwnerSubfile">
    <vt:lpwstr/>
  </property>
  <property fmtid="{D5CDD505-2E9C-101B-9397-08002B2CF9AE}" pid="89" name="FSC#ATSTATECFG@1.1001:Office">
    <vt:lpwstr/>
  </property>
  <property fmtid="{D5CDD505-2E9C-101B-9397-08002B2CF9AE}" pid="90" name="FSC#ATSTATECFG@1.1001:Agent">
    <vt:lpwstr>Kiri Hoffmann</vt:lpwstr>
  </property>
  <property fmtid="{D5CDD505-2E9C-101B-9397-08002B2CF9AE}" pid="91" name="FSC#ATSTATECFG@1.1001:AgentPhone">
    <vt:lpwstr/>
  </property>
  <property fmtid="{D5CDD505-2E9C-101B-9397-08002B2CF9AE}" pid="92" name="FSC#ATSTATECFG@1.1001:DepartmentFax">
    <vt:lpwstr/>
  </property>
  <property fmtid="{D5CDD505-2E9C-101B-9397-08002B2CF9AE}" pid="93" name="FSC#ATSTATECFG@1.1001:DepartmentEmail">
    <vt:lpwstr/>
  </property>
  <property fmtid="{D5CDD505-2E9C-101B-9397-08002B2CF9AE}" pid="94" name="FSC#ATSTATECFG@1.1001:SubfileDate">
    <vt:lpwstr>24.01.2024</vt:lpwstr>
  </property>
  <property fmtid="{D5CDD505-2E9C-101B-9397-08002B2CF9AE}" pid="95" name="FSC#ATSTATECFG@1.1001:SubfileSubject">
    <vt:lpwstr/>
  </property>
  <property fmtid="{D5CDD505-2E9C-101B-9397-08002B2CF9AE}" pid="96" name="FSC#ATSTATECFG@1.1001:DepartmentZipCode">
    <vt:lpwstr>8510</vt:lpwstr>
  </property>
  <property fmtid="{D5CDD505-2E9C-101B-9397-08002B2CF9AE}" pid="97" name="FSC#ATSTATECFG@1.1001:DepartmentCountry">
    <vt:lpwstr>Schweiz</vt:lpwstr>
  </property>
  <property fmtid="{D5CDD505-2E9C-101B-9397-08002B2CF9AE}" pid="98" name="FSC#ATSTATECFG@1.1001:DepartmentCity">
    <vt:lpwstr>Frauenfeld</vt:lpwstr>
  </property>
  <property fmtid="{D5CDD505-2E9C-101B-9397-08002B2CF9AE}" pid="99" name="FSC#ATSTATECFG@1.1001:DepartmentStreet">
    <vt:lpwstr>Ringstrasse 16</vt:lpwstr>
  </property>
  <property fmtid="{D5CDD505-2E9C-101B-9397-08002B2CF9AE}" pid="100" name="FSC#ATSTATECFG@1.1001:DepartmentDVR">
    <vt:lpwstr/>
  </property>
  <property fmtid="{D5CDD505-2E9C-101B-9397-08002B2CF9AE}" pid="101" name="FSC#ATSTATECFG@1.1001:DepartmentUID">
    <vt:lpwstr>6410</vt:lpwstr>
  </property>
  <property fmtid="{D5CDD505-2E9C-101B-9397-08002B2CF9AE}" pid="102" name="FSC#ATSTATECFG@1.1001:SubfileReference">
    <vt:lpwstr>002</vt:lpwstr>
  </property>
  <property fmtid="{D5CDD505-2E9C-101B-9397-08002B2CF9AE}" pid="103" name="FSC#ATSTATECFG@1.1001:Clause">
    <vt:lpwstr/>
  </property>
  <property fmtid="{D5CDD505-2E9C-101B-9397-08002B2CF9AE}" pid="104" name="FSC#ATSTATECFG@1.1001:ApprovedSignature">
    <vt:lpwstr/>
  </property>
  <property fmtid="{D5CDD505-2E9C-101B-9397-08002B2CF9AE}" pid="105" name="FSC#ATSTATECFG@1.1001:BankAccount">
    <vt:lpwstr/>
  </property>
  <property fmtid="{D5CDD505-2E9C-101B-9397-08002B2CF9AE}" pid="106" name="FSC#ATSTATECFG@1.1001:BankAccountOwner">
    <vt:lpwstr/>
  </property>
  <property fmtid="{D5CDD505-2E9C-101B-9397-08002B2CF9AE}" pid="107" name="FSC#ATSTATECFG@1.1001:BankInstitute">
    <vt:lpwstr/>
  </property>
  <property fmtid="{D5CDD505-2E9C-101B-9397-08002B2CF9AE}" pid="108" name="FSC#ATSTATECFG@1.1001:BankAccountID">
    <vt:lpwstr/>
  </property>
  <property fmtid="{D5CDD505-2E9C-101B-9397-08002B2CF9AE}" pid="109" name="FSC#ATSTATECFG@1.1001:BankAccountIBAN">
    <vt:lpwstr/>
  </property>
  <property fmtid="{D5CDD505-2E9C-101B-9397-08002B2CF9AE}" pid="110" name="FSC#ATSTATECFG@1.1001:BankAccountBIC">
    <vt:lpwstr/>
  </property>
  <property fmtid="{D5CDD505-2E9C-101B-9397-08002B2CF9AE}" pid="111" name="FSC#ATSTATECFG@1.1001:BankName">
    <vt:lpwstr/>
  </property>
  <property fmtid="{D5CDD505-2E9C-101B-9397-08002B2CF9AE}" pid="112" name="FSC#FSCFOLIO@1.1001:docpropproject">
    <vt:lpwstr/>
  </property>
  <property fmtid="{D5CDD505-2E9C-101B-9397-08002B2CF9AE}" pid="113" name="FSC#FSCIBIS@15.1400:TopLevelSubfileAddress">
    <vt:lpwstr>COO.2103.100.7.1816959</vt:lpwstr>
  </property>
  <property fmtid="{D5CDD505-2E9C-101B-9397-08002B2CF9AE}" pid="114" name="FSC#FSCIBIS@15.1400:KdRNameOfConcerned">
    <vt:lpwstr>Nicht verfügbar</vt:lpwstr>
  </property>
  <property fmtid="{D5CDD505-2E9C-101B-9397-08002B2CF9AE}" pid="115" name="FSC#FSCIBIS@15.1400:KdRAddressOfConcerned">
    <vt:lpwstr>Nicht verfügbar</vt:lpwstr>
  </property>
  <property fmtid="{D5CDD505-2E9C-101B-9397-08002B2CF9AE}" pid="116" name="FSC#FSCIBIS@15.1400:KdRDeadline">
    <vt:lpwstr>Nicht verfügbar</vt:lpwstr>
  </property>
  <property fmtid="{D5CDD505-2E9C-101B-9397-08002B2CF9AE}" pid="117" name="FSC#FSCIBIS@15.1400:KdRVenue">
    <vt:lpwstr>Nicht verfügbar</vt:lpwstr>
  </property>
  <property fmtid="{D5CDD505-2E9C-101B-9397-08002B2CF9AE}" pid="118" name="FSC#FSCIBIS@15.1400:KdREventDate">
    <vt:lpwstr>Nicht verfügbar</vt:lpwstr>
  </property>
  <property fmtid="{D5CDD505-2E9C-101B-9397-08002B2CF9AE}" pid="119" name="FSC#FSCIBIS@15.1400:KdRPrevBusiness">
    <vt:lpwstr>Nicht verfügbar</vt:lpwstr>
  </property>
  <property fmtid="{D5CDD505-2E9C-101B-9397-08002B2CF9AE}" pid="120" name="FSC#FSCIBIS@15.1400:KdRDelegations">
    <vt:lpwstr>Nicht verfügbar</vt:lpwstr>
  </property>
  <property fmtid="{D5CDD505-2E9C-101B-9397-08002B2CF9AE}" pid="121" name="FSC#FSCIBIS@15.1400:SessionTitle">
    <vt:lpwstr/>
  </property>
  <property fmtid="{D5CDD505-2E9C-101B-9397-08002B2CF9AE}" pid="122" name="FSC#FSCIBIS@15.1400:SessionFrom">
    <vt:lpwstr/>
  </property>
  <property fmtid="{D5CDD505-2E9C-101B-9397-08002B2CF9AE}" pid="123" name="FSC#FSCIBIS@15.1400:SessionFromTime">
    <vt:lpwstr/>
  </property>
  <property fmtid="{D5CDD505-2E9C-101B-9397-08002B2CF9AE}" pid="124" name="FSC#FSCIBIS@15.1400:SessionTo">
    <vt:lpwstr/>
  </property>
  <property fmtid="{D5CDD505-2E9C-101B-9397-08002B2CF9AE}" pid="125" name="FSC#FSCIBIS@15.1400:SessionSubmissionDeadline">
    <vt:lpwstr/>
  </property>
  <property fmtid="{D5CDD505-2E9C-101B-9397-08002B2CF9AE}" pid="126" name="FSC#FSCIBIS@15.1400:SessionLink">
    <vt:lpwstr/>
  </property>
  <property fmtid="{D5CDD505-2E9C-101B-9397-08002B2CF9AE}" pid="127" name="FSC#FSCIBIS@15.1400:SessionNumber">
    <vt:lpwstr/>
  </property>
  <property fmtid="{D5CDD505-2E9C-101B-9397-08002B2CF9AE}" pid="128" name="FSC#FSCIBIS@15.1400:ArchiveMapGRGNumber">
    <vt:lpwstr/>
  </property>
  <property fmtid="{D5CDD505-2E9C-101B-9397-08002B2CF9AE}" pid="129" name="FSC#FSCIBIS@15.1400:ArchiveMapFinalNumber">
    <vt:lpwstr/>
  </property>
  <property fmtid="{D5CDD505-2E9C-101B-9397-08002B2CF9AE}" pid="130" name="FSC#FSCIBIS@15.1400:ArchiveMapSequentialNumber">
    <vt:lpwstr/>
  </property>
  <property fmtid="{D5CDD505-2E9C-101B-9397-08002B2CF9AE}" pid="131" name="FSC#FSCIBIS@15.1400:ArchiveMapFinalizeDate">
    <vt:lpwstr/>
  </property>
  <property fmtid="{D5CDD505-2E9C-101B-9397-08002B2CF9AE}" pid="132" name="FSC#FSCIBIS@15.1400:ArchiveMapTitle">
    <vt:lpwstr/>
  </property>
  <property fmtid="{D5CDD505-2E9C-101B-9397-08002B2CF9AE}" pid="133" name="FSC#FSCIBIS@15.1400:ArchiveMapBusinessType">
    <vt:lpwstr/>
  </property>
  <property fmtid="{D5CDD505-2E9C-101B-9397-08002B2CF9AE}" pid="134" name="FSC#FSCIBIS@15.1400:ArchiveMapSessionDate">
    <vt:lpwstr/>
  </property>
  <property fmtid="{D5CDD505-2E9C-101B-9397-08002B2CF9AE}" pid="135" name="FSC#FSCIBIS@15.1400:ArchiveMapProtocolNumber">
    <vt:lpwstr/>
  </property>
  <property fmtid="{D5CDD505-2E9C-101B-9397-08002B2CF9AE}" pid="136" name="FSC#FSCIBIS@15.1400:ArchiveMapProtocolPage">
    <vt:lpwstr/>
  </property>
  <property fmtid="{D5CDD505-2E9C-101B-9397-08002B2CF9AE}" pid="137" name="FSC#FSCIBIS@15.1400:GRSequentialNumber">
    <vt:lpwstr>Nicht verfügbar</vt:lpwstr>
  </property>
  <property fmtid="{D5CDD505-2E9C-101B-9397-08002B2CF9AE}" pid="138" name="FSC#FSCIBIS@15.1400:GRBusinessType">
    <vt:lpwstr>Nicht verfügbar</vt:lpwstr>
  </property>
  <property fmtid="{D5CDD505-2E9C-101B-9397-08002B2CF9AE}" pid="139" name="FSC#FSCIBIS@15.1400:GRGRGNumber">
    <vt:lpwstr>Nicht verfügbar</vt:lpwstr>
  </property>
  <property fmtid="{D5CDD505-2E9C-101B-9397-08002B2CF9AE}" pid="140" name="FSC#FSCIBIS@15.1400:GRLegislation">
    <vt:lpwstr>Nicht verfügbar</vt:lpwstr>
  </property>
  <property fmtid="{D5CDD505-2E9C-101B-9397-08002B2CF9AE}" pid="141" name="FSC#FSCIBIS@15.1400:GREntryDate">
    <vt:lpwstr>Nicht verfügbar</vt:lpwstr>
  </property>
  <property fmtid="{D5CDD505-2E9C-101B-9397-08002B2CF9AE}" pid="142" name="FSC#COOELAK@1.1001:ObjectAddressees">
    <vt:lpwstr/>
  </property>
  <property fmtid="{D5CDD505-2E9C-101B-9397-08002B2CF9AE}" pid="143" name="FSC#FSCIBISDOCPROPS@15.1400:CreatedAtFormat">
    <vt:lpwstr>30. April 2024</vt:lpwstr>
  </property>
  <property fmtid="{D5CDD505-2E9C-101B-9397-08002B2CF9AE}" pid="144" name="FSC#FSCIBIS@15.1400:SessionPrevSessionTitle">
    <vt:lpwstr/>
  </property>
  <property fmtid="{D5CDD505-2E9C-101B-9397-08002B2CF9AE}" pid="145" name="FSC#FSCIBIS@15.1400:SessionPrevSessionFrom">
    <vt:lpwstr/>
  </property>
  <property fmtid="{D5CDD505-2E9C-101B-9397-08002B2CF9AE}" pid="146" name="FSC#FSCIBIS@15.1400:SessionContactListPersons">
    <vt:lpwstr>Nicht verfügbar</vt:lpwstr>
  </property>
  <property fmtid="{D5CDD505-2E9C-101B-9397-08002B2CF9AE}" pid="147" name="FSC#FSCIBIS@15.1400:SessionContactListStatus">
    <vt:lpwstr>Nicht verfügbar</vt:lpwstr>
  </property>
  <property fmtid="{D5CDD505-2E9C-101B-9397-08002B2CF9AE}" pid="148" name="FSC#CCAPRECONFIGG@15.1001:DepartmentON">
    <vt:lpwstr/>
  </property>
  <property fmtid="{D5CDD505-2E9C-101B-9397-08002B2CF9AE}" pid="149" name="FSC#CCAPRECONFIGG@15.1001:DepartmentWebsite">
    <vt:lpwstr/>
  </property>
  <property fmtid="{D5CDD505-2E9C-101B-9397-08002B2CF9AE}" pid="150" name="FSC#COOELAK@1.1001:replyreference">
    <vt:lpwstr/>
  </property>
  <property fmtid="{D5CDD505-2E9C-101B-9397-08002B2CF9AE}" pid="151" name="FSC#COOELAK@1.1001:OfficeHours">
    <vt:lpwstr/>
  </property>
</Properties>
</file>